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99" w:rsidRPr="00456999" w:rsidRDefault="00EC7B80" w:rsidP="0045699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56999">
        <w:rPr>
          <w:rFonts w:ascii="Times New Roman" w:hAnsi="Times New Roman" w:cs="Times New Roman"/>
          <w:b/>
          <w:sz w:val="24"/>
          <w:szCs w:val="24"/>
          <w:u w:val="single"/>
        </w:rPr>
        <w:t>HARDWARE</w:t>
      </w:r>
    </w:p>
    <w:p w:rsidR="00456999" w:rsidRDefault="00456999" w:rsidP="00456999">
      <w:pPr>
        <w:pStyle w:val="Sinespaciad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999" w:rsidRPr="00456999" w:rsidRDefault="00456999" w:rsidP="00456999">
      <w:pPr>
        <w:pStyle w:val="Sinespaciad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56999">
        <w:rPr>
          <w:rFonts w:ascii="Times New Roman" w:hAnsi="Times New Roman" w:cs="Times New Roman"/>
          <w:color w:val="000000"/>
          <w:sz w:val="24"/>
          <w:szCs w:val="24"/>
        </w:rPr>
        <w:t>Está constituida por todos los elementos físicos de la computadora, es la parte tangible de la misma.</w:t>
      </w:r>
    </w:p>
    <w:p w:rsid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    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El Hardware a su vez, se divide en: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1.   Unidad de Entrada.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2.   Unidad Central de Procesamiento (CPU)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2.1. Unidad de Control.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2.2. Unidad Aritmética y Lógica.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2.3. Unidad de Almacenamiento.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       2.3.1. Memoria Principal (RAM – ROM)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       2.3.2. Memoria Secundaria (Disco Duro, Disco Flexibles, etc.).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3. Unidad de Salida.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1. Unidad o D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 xml:space="preserve">ispositivos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E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ntrada.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    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Son aquellos componentes mediante los cuales se introduce información, comandos, datos, etc. al procesador. Permite establecer comunicación con el medio externo. Entre este tipo de dispositivos tenemos: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</w:t>
      </w:r>
      <w:r w:rsidRPr="00456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VE"/>
        </w:rPr>
        <w:t>Teclado, Ratón o Mouse, Scanner y Lectores de Código de Barra.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2. Unidad Central de P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rocesamiento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CPU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)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    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El </w:t>
      </w:r>
      <w:r w:rsidRPr="00456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VE"/>
        </w:rPr>
        <w:t>CPU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 (Central </w:t>
      </w:r>
      <w:proofErr w:type="spellStart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Processing</w:t>
      </w:r>
      <w:proofErr w:type="spellEnd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</w:t>
      </w:r>
      <w:proofErr w:type="spellStart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Unit</w:t>
      </w:r>
      <w:proofErr w:type="spellEnd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– Unidad Central de Procesamiento), está conformado por una serie de componentes que </w:t>
      </w:r>
      <w:proofErr w:type="spellStart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interactuan</w:t>
      </w:r>
      <w:proofErr w:type="spellEnd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entre sí para dar funcionalidad al procesamiento de datos e información, éste constituye el cerebro del sistema del computador.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    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Se encarga de la administración, coordinación y ejecución de los procesos, adicionalmente dirige y coordina los demás elementos del sistema. El C.P.U se divide en: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2.1. Unidad de Control.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2.2. Unidad  Aritmética y Lógica.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2.3. Unidad de Almacenamiento.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</w:t>
      </w:r>
    </w:p>
    <w:p w:rsidR="00456999" w:rsidRDefault="00456999" w:rsidP="00456999">
      <w:pPr>
        <w:pStyle w:val="Sinespaciad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</w:pP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2.1. Unidad de Control: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Es donde se interpretan los datos e instrucciones dadas al computador, como su nombre lo indica es el encargado de controlar que las instrucciones se ejecuten. Trabaja en dos ciclos: El primero de </w:t>
      </w:r>
      <w:r w:rsidRPr="00456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VE"/>
        </w:rPr>
        <w:t>Identificación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establece que instrucciones se ejecutaran y en qué prioridad y secuencia. El segundo de 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Ejecución 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da la orden a procesar.</w:t>
      </w:r>
    </w:p>
    <w:p w:rsidR="00456999" w:rsidRDefault="00456999" w:rsidP="00456999">
      <w:pPr>
        <w:pStyle w:val="Sinespaciad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</w:pP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2.2.  Unidad Aritmética y Lógica: 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Es donde se lleva a cabo las operaciones de tipo aritméticas y lógicas.</w:t>
      </w:r>
    </w:p>
    <w:p w:rsidR="00456999" w:rsidRDefault="00456999" w:rsidP="00456999">
      <w:pPr>
        <w:pStyle w:val="Sinespaciad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2.3. Unidad de Almacenamiento o Memoria: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</w:t>
      </w:r>
      <w:r w:rsidRPr="00456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VE"/>
        </w:rPr>
        <w:t>Sirve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para guardar toda la información que es procesada en el computador. Está dividida en Memoria Principal y Memoria Auxiliar o secundaria.</w:t>
      </w:r>
    </w:p>
    <w:p w:rsidR="00456999" w:rsidRPr="00456999" w:rsidRDefault="00456999" w:rsidP="00456999">
      <w:pPr>
        <w:pStyle w:val="Sinespaciad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2.3.1. En la 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Memoria Principal 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de la computadora o interna se encuentra la memoria RAM, ROM y CACHE.</w:t>
      </w:r>
    </w:p>
    <w:p w:rsid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 xml:space="preserve">     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RAM (</w:t>
      </w:r>
      <w:proofErr w:type="spellStart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Random</w:t>
      </w:r>
      <w:proofErr w:type="spellEnd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 xml:space="preserve"> Access </w:t>
      </w:r>
      <w:proofErr w:type="spellStart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Memory</w:t>
      </w:r>
      <w:proofErr w:type="spellEnd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 xml:space="preserve"> o Memoria de Acceso Aleatorio). 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En esta memoria son almacenados los datos que están siendo ejecutados por el CPU, y el acceso es realizado 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lastRenderedPageBreak/>
        <w:t>directamente en cualquier lugar de la memoria. En esta memoria se almacenan los procesos que están siendo ejecutados, acaban de ser ejecutados o serán ejecutados. Es de carácter temporal y vital para el sistema de la computadora.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</w:p>
    <w:p w:rsid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 xml:space="preserve">     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ROM (</w:t>
      </w:r>
      <w:proofErr w:type="spellStart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Read</w:t>
      </w:r>
      <w:proofErr w:type="spellEnd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 xml:space="preserve"> </w:t>
      </w:r>
      <w:proofErr w:type="spellStart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Only</w:t>
      </w:r>
      <w:proofErr w:type="spellEnd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 xml:space="preserve"> </w:t>
      </w:r>
      <w:proofErr w:type="spellStart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Memory</w:t>
      </w:r>
      <w:proofErr w:type="spellEnd"/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 xml:space="preserve"> o Memoria de sólo lectura). 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Es grabada por el fabricante de hardware, y no puede ser modificada. Esta memoria es de una velocidad superior a la RAM. En esta memoria se almacenan los valores correspondientes a las rutinas de inicio del sistema de computación y a su configuración. Es creada en el momento de la fabricación del equipo y se almacena en chips que permiten que este tipo de memoria sea permanente. </w:t>
      </w: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</w:p>
    <w:p w:rsidR="00456999" w:rsidRPr="00456999" w:rsidRDefault="00456999" w:rsidP="00456999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 xml:space="preserve">     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CACHE. 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Son memorias auxiliares de alta velocidad, donde se almacenan los datos e instrucciones mayormente utilizados por el CPU. Se usan con la finalidad de reducir el tiempo de acceso global, y su operación dentro del proceso de acceso de datos es el siguiente: cuando el CPU requiere datos o instrucciones para su operación, lo busca primero en la memoria caché, de no encontrarlo allí, </w:t>
      </w:r>
      <w:proofErr w:type="spellStart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accesa</w:t>
      </w:r>
      <w:proofErr w:type="spellEnd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la memoria RAM, y si no están disponibles en RAM, deben ser traídos de algún dispositivo de almacenamiento secundario a la memoria principal.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 </w:t>
      </w:r>
    </w:p>
    <w:p w:rsidR="00456999" w:rsidRPr="00456999" w:rsidRDefault="00456999" w:rsidP="00130BDD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2.3.2. </w:t>
      </w:r>
      <w:r w:rsidRPr="0013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VE"/>
        </w:rPr>
        <w:t>Unidad de almacenamiento secundaria o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 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Memoria secundaria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.  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Está constituida por todos aquellos dispositivos que son capaces de almacenar información fuera de la memoria principal, entre los cuales se encuentran:</w:t>
      </w:r>
      <w:r w:rsidR="00130BD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 xml:space="preserve"> </w:t>
      </w:r>
      <w:r w:rsidR="00130BD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Disco Duro, Disco Flexible (Diskettes), Cd o DVD, Disco Duro Externo y Pen Drive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.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</w:t>
      </w:r>
    </w:p>
    <w:p w:rsidR="00456999" w:rsidRPr="00456999" w:rsidRDefault="00130BDD" w:rsidP="00130BDD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    </w:t>
      </w:r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Es importante señalar que el </w:t>
      </w:r>
      <w:r w:rsidR="00456999"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CPU</w:t>
      </w:r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 es un micro chip, que controla los recursos de la computadora, es él quien le da la velocidad a la computadora, en la actualidad se encuentran en el mercado procesadores Pentium de 933 </w:t>
      </w:r>
      <w:proofErr w:type="spellStart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Mhz</w:t>
      </w:r>
      <w:proofErr w:type="spellEnd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(unidad de medida de la velocidad de procesamiento),  1.2 </w:t>
      </w:r>
      <w:proofErr w:type="spellStart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Ghz</w:t>
      </w:r>
      <w:proofErr w:type="spellEnd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, 1.5  </w:t>
      </w:r>
      <w:proofErr w:type="spellStart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Ghz</w:t>
      </w:r>
      <w:proofErr w:type="spellEnd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, 300 </w:t>
      </w:r>
      <w:proofErr w:type="spellStart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Ghz</w:t>
      </w:r>
      <w:proofErr w:type="spellEnd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, etc. Mientras mayor sea el número en </w:t>
      </w:r>
      <w:proofErr w:type="spellStart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Ghz</w:t>
      </w:r>
      <w:proofErr w:type="spellEnd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, mayor será la velocidad de procesamiento de la computadora.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3.</w:t>
      </w: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 </w:t>
      </w: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UNIDAD O DISPOSITIVOS DE SALIDA.</w:t>
      </w:r>
    </w:p>
    <w:p w:rsidR="00EC7B80" w:rsidRDefault="00EC7B80" w:rsidP="00EC7B80">
      <w:pPr>
        <w:pStyle w:val="Sinespaciad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 xml:space="preserve">     </w:t>
      </w:r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Este tipo  de dispositivo permite desplegar los resultados del procesamiento de los datos y en líneas generales el producto de las operaciones efectuadas por la computadora. Entre  este tipo de dispositivo tenemos: </w:t>
      </w:r>
      <w:r w:rsidRPr="00EC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VE"/>
        </w:rPr>
        <w:t xml:space="preserve">Monitor, </w:t>
      </w:r>
      <w:r w:rsidR="00456999" w:rsidRPr="00EC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VE"/>
        </w:rPr>
        <w:t>Impresora.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VE"/>
        </w:rPr>
        <w:t>Plotter.</w:t>
      </w:r>
      <w:r w:rsidR="00456999"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VE"/>
        </w:rPr>
        <w:t> 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VE"/>
        </w:rPr>
        <w:t> 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VE"/>
        </w:rPr>
        <w:t>REPRESENTACIÓN BINARIA.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 </w:t>
      </w:r>
    </w:p>
    <w:p w:rsidR="00456999" w:rsidRPr="00456999" w:rsidRDefault="00EC7B80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 xml:space="preserve">     </w:t>
      </w:r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 xml:space="preserve">La unidad mínima de representación que acepta el computador es la BINARIA, bit de 0 </w:t>
      </w:r>
      <w:proofErr w:type="spellStart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ó</w:t>
      </w:r>
      <w:proofErr w:type="spellEnd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 xml:space="preserve"> 1, esto significa que un carácter (</w:t>
      </w:r>
      <w:proofErr w:type="spellStart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a</w:t>
      </w:r>
      <w:proofErr w:type="gramStart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,b,c,d</w:t>
      </w:r>
      <w:proofErr w:type="spellEnd"/>
      <w:proofErr w:type="gramEnd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,..., 1,2,3,... +,-,*,...) está compuesto de 8 bit, por ejemplo, la letra "a" está representada por 00110110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 </w:t>
      </w:r>
    </w:p>
    <w:tbl>
      <w:tblPr>
        <w:tblW w:w="0" w:type="auto"/>
        <w:tblInd w:w="2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56999" w:rsidRPr="00456999" w:rsidTr="00456999">
        <w:trPr>
          <w:trHeight w:val="2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999" w:rsidRPr="00456999" w:rsidRDefault="00456999" w:rsidP="00456999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456999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VE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999" w:rsidRPr="00456999" w:rsidRDefault="00456999" w:rsidP="00456999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456999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VE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999" w:rsidRPr="00456999" w:rsidRDefault="00456999" w:rsidP="00456999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456999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V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999" w:rsidRPr="00456999" w:rsidRDefault="00456999" w:rsidP="00456999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456999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V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999" w:rsidRPr="00456999" w:rsidRDefault="00456999" w:rsidP="00456999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456999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VE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999" w:rsidRPr="00456999" w:rsidRDefault="00456999" w:rsidP="00456999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456999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V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999" w:rsidRPr="00456999" w:rsidRDefault="00456999" w:rsidP="00456999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456999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V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999" w:rsidRPr="00456999" w:rsidRDefault="00456999" w:rsidP="00456999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456999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VE"/>
              </w:rPr>
              <w:t>0</w:t>
            </w:r>
          </w:p>
        </w:tc>
      </w:tr>
    </w:tbl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 </w:t>
      </w:r>
    </w:p>
    <w:p w:rsidR="00456999" w:rsidRP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456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s-ES_tradnl" w:eastAsia="es-VE"/>
        </w:rPr>
        <w:t>Representación Binaria:</w:t>
      </w:r>
    </w:p>
    <w:p w:rsidR="00EC7B80" w:rsidRDefault="00EC7B80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B</w:t>
      </w:r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 xml:space="preserve">it: 0 </w:t>
      </w:r>
      <w:proofErr w:type="spellStart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>ó</w:t>
      </w:r>
      <w:proofErr w:type="spellEnd"/>
      <w:r w:rsidR="00456999"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VE"/>
        </w:rPr>
        <w:t xml:space="preserve"> 1</w:t>
      </w:r>
    </w:p>
    <w:p w:rsidR="00EC7B80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  <w:t>Byte: 8 bit     </w:t>
      </w:r>
    </w:p>
    <w:p w:rsidR="00EC7B80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</w:pPr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  <w:t>Kbyte: 1024 Byte.</w:t>
      </w:r>
    </w:p>
    <w:p w:rsidR="00EC7B80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</w:pPr>
      <w:proofErr w:type="spellStart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  <w:lastRenderedPageBreak/>
        <w:t>MByte</w:t>
      </w:r>
      <w:proofErr w:type="spellEnd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  <w:t>: 1024 Kbyte.</w:t>
      </w:r>
    </w:p>
    <w:p w:rsidR="00456999" w:rsidRDefault="00456999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</w:pPr>
      <w:proofErr w:type="spellStart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  <w:t>GByte</w:t>
      </w:r>
      <w:proofErr w:type="spellEnd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  <w:t xml:space="preserve">: 1024 </w:t>
      </w:r>
      <w:proofErr w:type="spellStart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  <w:t>Mbyte</w:t>
      </w:r>
      <w:proofErr w:type="spellEnd"/>
      <w:r w:rsidRPr="004569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VE"/>
        </w:rPr>
        <w:t>.</w:t>
      </w:r>
    </w:p>
    <w:p w:rsidR="00EC7B80" w:rsidRPr="00456999" w:rsidRDefault="00EC7B80" w:rsidP="00456999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proofErr w:type="spellStart"/>
      <w:r w:rsidRPr="00AA71AD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TByte</w:t>
      </w:r>
      <w:proofErr w:type="spellEnd"/>
      <w:r w:rsidRPr="00AA71AD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: 10</w:t>
      </w:r>
      <w:r w:rsidR="00AA71AD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00</w:t>
      </w:r>
      <w:r w:rsidRPr="00AA71AD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</w:t>
      </w:r>
      <w:proofErr w:type="spellStart"/>
      <w:r w:rsidRPr="00AA71AD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GByte</w:t>
      </w:r>
      <w:proofErr w:type="spellEnd"/>
    </w:p>
    <w:p w:rsidR="00456999" w:rsidRDefault="00456999" w:rsidP="0045699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C7B80" w:rsidRPr="00EC7B80" w:rsidRDefault="00EC7B80" w:rsidP="00EC7B80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80">
        <w:rPr>
          <w:rFonts w:ascii="Times New Roman" w:hAnsi="Times New Roman" w:cs="Times New Roman"/>
          <w:b/>
          <w:sz w:val="24"/>
          <w:szCs w:val="24"/>
          <w:u w:val="single"/>
        </w:rPr>
        <w:t>SOFTWARE</w:t>
      </w:r>
    </w:p>
    <w:p w:rsidR="00EC7B80" w:rsidRDefault="00EC7B80" w:rsidP="0045699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C7B80" w:rsidRPr="00AA71AD" w:rsidRDefault="00EC7B80" w:rsidP="00AA71A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Son l</w:t>
      </w:r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>os programas e información que se encuentran en la unidad de almacenamiento del computador. Es decir, el Sistema Operativo, los programas o aplicaciones y la información son los componentes de software de una computadora  y los denominaremos ARCHIVOS.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 xml:space="preserve"> Es la parte intangible del computador.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> 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 xml:space="preserve">     </w:t>
      </w:r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>Todo Archivo está compuesto por:</w:t>
      </w:r>
    </w:p>
    <w:p w:rsidR="00AA71AD" w:rsidRPr="00AA71AD" w:rsidRDefault="00AA71AD" w:rsidP="00AA71AD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>Nombre del archivo.</w:t>
      </w:r>
    </w:p>
    <w:p w:rsidR="00AA71AD" w:rsidRPr="00AA71AD" w:rsidRDefault="00AA71AD" w:rsidP="00AA71AD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>Extensión. (Puede o no tenerla y está conformada por un punto y un máximo de 3 caracteres).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> 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 xml:space="preserve">     </w:t>
      </w:r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 xml:space="preserve">Los archivos son guardados (almacenados) en los directorios o carpetas, esto significa, que la unidad de almacenamiento secundaria (disco duro, diskette,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>etc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>), es dividida en diferentes directorios  o carpetas. El número de carpetas que puede tener una unidad de almacenamiento depende de la capacidad de almacenamiento del mismo. Por ejemplo, un disco duro pudiera estar formado de la siguiente forma: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Cs/>
          <w:sz w:val="24"/>
          <w:szCs w:val="24"/>
          <w:lang w:val="es-ES_tradnl" w:eastAsia="es-VE"/>
        </w:rPr>
        <w:t> </w:t>
      </w:r>
    </w:p>
    <w:p w:rsidR="00AA71AD" w:rsidRPr="00AA71AD" w:rsidRDefault="007F32B0" w:rsidP="00AA71AD">
      <w:pPr>
        <w:pStyle w:val="Sinespaciad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VE"/>
        </w:rPr>
        <w:t>SISTEMAS OPERATIVOS</w:t>
      </w:r>
    </w:p>
    <w:p w:rsid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</w:pP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 xml:space="preserve">     </w:t>
      </w: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Es el conjunto de programas que permite realizar determinadas funciones entre las diversas partes del Hardware (Dispositivos periféricos y CPU).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 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Es el gran administrador de los recursos (Hardware y Software) del sistema. Controla la comunicación entre el usuario, la computadora y sus periféricos. Ejemplos de Sistemas Operativos: UNIX, PC-DOS, CP-M 80, MS-DOS.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 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_tradnl" w:eastAsia="es-VE"/>
        </w:rPr>
        <w:t>Funciones Principales de los Sistemas Operativos</w:t>
      </w:r>
    </w:p>
    <w:p w:rsid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</w:pP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 xml:space="preserve">     </w:t>
      </w: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Algunas de las funciones más importantes son:</w:t>
      </w:r>
    </w:p>
    <w:p w:rsidR="00AA71AD" w:rsidRPr="00AA71AD" w:rsidRDefault="00AA71AD" w:rsidP="00AA71AD">
      <w:pPr>
        <w:pStyle w:val="Sinespaciado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Crear y mantener archivos.</w:t>
      </w:r>
    </w:p>
    <w:p w:rsidR="00AA71AD" w:rsidRPr="00AA71AD" w:rsidRDefault="00AA71AD" w:rsidP="00AA71AD">
      <w:pPr>
        <w:pStyle w:val="Sinespaciado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Copiar, comparar, eliminar, renombrar, respaldar y restaurar archivos.</w:t>
      </w:r>
    </w:p>
    <w:p w:rsidR="00AA71AD" w:rsidRPr="00AA71AD" w:rsidRDefault="00AA71AD" w:rsidP="00AA71AD">
      <w:pPr>
        <w:pStyle w:val="Sinespaciado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Mostrar el contenido de un archivo del texto.</w:t>
      </w:r>
    </w:p>
    <w:p w:rsidR="00AA71AD" w:rsidRPr="00AA71AD" w:rsidRDefault="00AA71AD" w:rsidP="00AA71AD">
      <w:pPr>
        <w:pStyle w:val="Sinespaciado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Formatear un disco.</w:t>
      </w:r>
    </w:p>
    <w:p w:rsidR="00AA71AD" w:rsidRPr="00AA71AD" w:rsidRDefault="00AA71AD" w:rsidP="00AA71AD">
      <w:pPr>
        <w:pStyle w:val="Sinespaciado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C</w:t>
      </w: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ontrolar el funcionamiento de los dispositivos periféricos.</w:t>
      </w:r>
    </w:p>
    <w:p w:rsidR="00AA71AD" w:rsidRPr="00AA71AD" w:rsidRDefault="00AA71AD" w:rsidP="00AA71AD">
      <w:pPr>
        <w:pStyle w:val="Sinespaciado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Controlar el movimiento de la información dentro del computador.</w:t>
      </w:r>
    </w:p>
    <w:p w:rsid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 xml:space="preserve">     </w:t>
      </w:r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 xml:space="preserve">Cuando se habla de capacidad de Memoria o la capacidad de almacenamiento en disco, se está hablando de sí es en Kbyte, Mbyte o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Gbyte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val="es-ES_tradnl" w:eastAsia="es-VE"/>
        </w:rPr>
        <w:t>.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val="es-ES" w:eastAsia="es-VE"/>
        </w:rPr>
        <w:t> 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TIPOS DE S</w:t>
      </w:r>
      <w:r w:rsidRPr="00AA71A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OFTWARE</w:t>
      </w:r>
    </w:p>
    <w:p w:rsid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Un software de aplicación está diseñado para realizar una o más tareas a la vez.</w:t>
      </w:r>
    </w:p>
    <w:p w:rsid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="00375AB8"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El</w:t>
      </w:r>
      <w:r w:rsidR="00375AB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software se clasifica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según su función en:</w:t>
      </w:r>
    </w:p>
    <w:p w:rsidR="00AA71AD" w:rsidRPr="00AA71AD" w:rsidRDefault="00AA71AD" w:rsidP="00AA71AD">
      <w:pPr>
        <w:pStyle w:val="Sinespaciado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hyperlink r:id="rId7" w:history="1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es-VE"/>
          </w:rPr>
          <w:t>Software</w:t>
        </w:r>
        <w:r w:rsidRPr="00AA71AD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es-VE"/>
          </w:rPr>
          <w:t xml:space="preserve"> de Sistema</w:t>
        </w:r>
      </w:hyperlink>
      <w:r w:rsidRPr="00AA7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  <w:t>:</w:t>
      </w: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Son p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rogramas que dan al usuario la capacidad de relacionarse con el </w:t>
      </w:r>
      <w:hyperlink r:id="rId8" w:history="1">
        <w:r w:rsidRPr="00AA71A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VE"/>
          </w:rPr>
          <w:t>sistema</w:t>
        </w:r>
      </w:hyperlink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, para ejercer control sobre el hardware. El software de sistema también se ofrece como soporte para otros programas. Por ejemplo: </w:t>
      </w:r>
      <w:hyperlink r:id="rId9" w:history="1">
        <w:r w:rsidRPr="00AA71A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sistemas operativos</w:t>
        </w:r>
      </w:hyperlink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 o </w:t>
      </w:r>
      <w:hyperlink r:id="rId10" w:history="1">
        <w:r w:rsidRPr="00AA71A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servidores</w:t>
        </w:r>
      </w:hyperlink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AA71AD" w:rsidRPr="00AA71AD" w:rsidRDefault="00AA71AD" w:rsidP="00AA71AD">
      <w:pPr>
        <w:pStyle w:val="Sinespaciado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  <w:t>Software</w:t>
      </w:r>
      <w:r w:rsidRPr="00AA7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  <w:t xml:space="preserve"> de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  <w:t>Programación:</w:t>
      </w:r>
      <w:hyperlink r:id="rId11" w:history="1"/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 </w:t>
      </w:r>
      <w:r w:rsidR="0095785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Son p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rogramas diseñados como herramientas que le permiten a un programador desarrollar programas informáticos. Se valen de técnicas y un lenguaje de programación específico. Por ejemplo: compiladores o editores multimedia.</w:t>
      </w:r>
    </w:p>
    <w:p w:rsidR="00AA71AD" w:rsidRDefault="00AA71AD" w:rsidP="00AA71AD">
      <w:pPr>
        <w:pStyle w:val="Sinespaciado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  <w:t>Software de Aplicación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  <w:t>:</w:t>
      </w: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 </w:t>
      </w:r>
      <w:r w:rsidR="00957850">
        <w:rPr>
          <w:rFonts w:ascii="Times New Roman" w:eastAsia="Times New Roman" w:hAnsi="Times New Roman" w:cs="Times New Roman"/>
          <w:sz w:val="24"/>
          <w:szCs w:val="24"/>
          <w:lang w:eastAsia="es-VE"/>
        </w:rPr>
        <w:t>Son p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rogramas diseñados para realizar una o más tareas específicas a la vez, pueden ser automáticos o asistidos. Por ejemplo: videojuegos o reproductores multimedia.</w:t>
      </w:r>
    </w:p>
    <w:p w:rsidR="00AA71AD" w:rsidRPr="007F32B0" w:rsidRDefault="00AA71AD" w:rsidP="00AA71AD">
      <w:pPr>
        <w:pStyle w:val="Sinespaciado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7F32B0">
        <w:rPr>
          <w:rFonts w:ascii="Times New Roman" w:eastAsia="Times New Roman" w:hAnsi="Times New Roman" w:cs="Times New Roman"/>
          <w:b/>
          <w:i/>
          <w:sz w:val="24"/>
          <w:szCs w:val="24"/>
          <w:lang w:eastAsia="es-VE"/>
        </w:rPr>
        <w:t>S</w:t>
      </w:r>
      <w:hyperlink r:id="rId12" w:history="1">
        <w:r w:rsidR="007F32B0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es-VE"/>
          </w:rPr>
          <w:t>oftware L</w:t>
        </w:r>
        <w:r w:rsidRPr="007F32B0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es-VE"/>
          </w:rPr>
          <w:t>ibre</w:t>
        </w:r>
      </w:hyperlink>
      <w:r w:rsidR="007F32B0">
        <w:rPr>
          <w:rFonts w:ascii="Times New Roman" w:eastAsia="Times New Roman" w:hAnsi="Times New Roman" w:cs="Times New Roman"/>
          <w:sz w:val="24"/>
          <w:szCs w:val="24"/>
          <w:lang w:eastAsia="es-VE"/>
        </w:rPr>
        <w:t>: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 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es-VE"/>
        </w:rPr>
        <w:t>E</w:t>
      </w: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 un software en el que los usuarios pueden acceder a su código fuente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 para estudiarlo, copiarlo o modificarlo.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7F32B0">
        <w:rPr>
          <w:rFonts w:ascii="Times New Roman" w:eastAsia="Times New Roman" w:hAnsi="Times New Roman" w:cs="Times New Roman"/>
          <w:sz w:val="24"/>
          <w:szCs w:val="24"/>
          <w:lang w:eastAsia="es-VE"/>
        </w:rPr>
        <w:t>Se considera no libre a todo software que no garantice las cuatro libertades. En esos casos, suelen ser los creadores o dueños de la licencia los que modifican y regulan la distribución del software.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</w:pPr>
    </w:p>
    <w:p w:rsidR="00AA71AD" w:rsidRPr="007F32B0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</w:pPr>
      <w:r w:rsidRPr="007F32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  <w:t xml:space="preserve">Ejemplos de </w:t>
      </w:r>
      <w:r w:rsidR="007F32B0" w:rsidRPr="007F32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  <w:t>S</w:t>
      </w:r>
      <w:r w:rsidRPr="007F32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VE"/>
        </w:rPr>
        <w:t>oftware</w:t>
      </w:r>
    </w:p>
    <w:p w:rsidR="007F32B0" w:rsidRDefault="007F32B0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AA71AD" w:rsidRPr="00AA71AD" w:rsidRDefault="007F32B0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="00AA71AD"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Existen muchos ejemplos de software, que se clasifican según su función en:</w:t>
      </w:r>
    </w:p>
    <w:p w:rsidR="00AA71AD" w:rsidRPr="00AA71AD" w:rsidRDefault="00AA71AD" w:rsidP="007F32B0">
      <w:pPr>
        <w:pStyle w:val="Sinespaciado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 xml:space="preserve">Software de </w:t>
      </w:r>
      <w:r w:rsidR="007F32B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E</w:t>
      </w: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 xml:space="preserve">dición de </w:t>
      </w:r>
      <w:r w:rsidR="007F32B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I</w:t>
      </w: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mágenes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. Por ejemplo: Adobe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Photoshop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Paintshop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, GIMP.</w:t>
      </w:r>
    </w:p>
    <w:p w:rsidR="00AA71AD" w:rsidRPr="00AA71AD" w:rsidRDefault="00AA71AD" w:rsidP="007F32B0">
      <w:pPr>
        <w:pStyle w:val="Sinespaciado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Software de </w:t>
      </w:r>
      <w:hyperlink r:id="rId13" w:history="1">
        <w:r w:rsidRPr="00AA71A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s-VE"/>
          </w:rPr>
          <w:t>procesador de texto</w:t>
        </w:r>
      </w:hyperlink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. Por ejemplo: </w:t>
      </w:r>
      <w:hyperlink r:id="rId14" w:history="1">
        <w:r w:rsidRPr="00AA71A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VE"/>
          </w:rPr>
          <w:t>Microsoft Word</w:t>
        </w:r>
      </w:hyperlink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Word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Pad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, Block de notas.</w:t>
      </w:r>
    </w:p>
    <w:p w:rsidR="00AA71AD" w:rsidRPr="00AA71AD" w:rsidRDefault="00AA71AD" w:rsidP="007F32B0">
      <w:pPr>
        <w:pStyle w:val="Sinespaciado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Software de audio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. Por ejemplo: Adobe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Audition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Abelton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, Pro Tools.</w:t>
      </w:r>
    </w:p>
    <w:p w:rsidR="00AA71AD" w:rsidRPr="00AA71AD" w:rsidRDefault="00AA71AD" w:rsidP="007F32B0">
      <w:pPr>
        <w:pStyle w:val="Sinespaciado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Software de comunicación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. Por ejemplo: Facebook, Skype, Zoom.</w:t>
      </w:r>
    </w:p>
    <w:p w:rsidR="00AA71AD" w:rsidRPr="00AA71AD" w:rsidRDefault="00AA71AD" w:rsidP="007F32B0">
      <w:pPr>
        <w:pStyle w:val="Sinespaciado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Software de </w:t>
      </w:r>
      <w:hyperlink r:id="rId15" w:history="1">
        <w:r w:rsidR="007F32B0" w:rsidRPr="007F32B0">
          <w:rPr>
            <w:rFonts w:ascii="Times New Roman" w:eastAsia="Times New Roman" w:hAnsi="Times New Roman" w:cs="Times New Roman"/>
            <w:bCs/>
            <w:sz w:val="24"/>
            <w:szCs w:val="24"/>
            <w:lang w:eastAsia="es-VE"/>
          </w:rPr>
          <w:t>D</w:t>
        </w:r>
        <w:r w:rsidRPr="007F32B0">
          <w:rPr>
            <w:rFonts w:ascii="Times New Roman" w:eastAsia="Times New Roman" w:hAnsi="Times New Roman" w:cs="Times New Roman"/>
            <w:bCs/>
            <w:sz w:val="24"/>
            <w:szCs w:val="24"/>
            <w:lang w:eastAsia="es-VE"/>
          </w:rPr>
          <w:t>iseño</w:t>
        </w:r>
      </w:hyperlink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 y </w:t>
      </w:r>
      <w:hyperlink r:id="rId16" w:history="1">
        <w:r w:rsidR="007F32B0" w:rsidRPr="007F32B0">
          <w:rPr>
            <w:rFonts w:ascii="Times New Roman" w:eastAsia="Times New Roman" w:hAnsi="Times New Roman" w:cs="Times New Roman"/>
            <w:bCs/>
            <w:sz w:val="24"/>
            <w:szCs w:val="24"/>
            <w:lang w:eastAsia="es-VE"/>
          </w:rPr>
          <w:t>A</w:t>
        </w:r>
        <w:r w:rsidRPr="007F32B0">
          <w:rPr>
            <w:rFonts w:ascii="Times New Roman" w:eastAsia="Times New Roman" w:hAnsi="Times New Roman" w:cs="Times New Roman"/>
            <w:bCs/>
            <w:sz w:val="24"/>
            <w:szCs w:val="24"/>
            <w:lang w:eastAsia="es-VE"/>
          </w:rPr>
          <w:t>rquitectura</w:t>
        </w:r>
      </w:hyperlink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. Por ejemplo: AutoCAD, Adobe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Illustrator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Revit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AA71AD" w:rsidRPr="00AA71AD" w:rsidRDefault="00AA71AD" w:rsidP="007F32B0">
      <w:pPr>
        <w:pStyle w:val="Sinespaciado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Software de </w:t>
      </w:r>
      <w:r w:rsidR="007F32B0" w:rsidRPr="007F32B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C</w:t>
      </w:r>
      <w:r w:rsidRPr="007F32B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ontabilidad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. Por ejemplo: 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Saint,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Loggro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Xero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Nubox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AA71AD" w:rsidRPr="00AA71AD" w:rsidRDefault="007F32B0" w:rsidP="007F32B0">
      <w:pPr>
        <w:pStyle w:val="Sinespaciado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Software de Sistema O</w:t>
      </w:r>
      <w:r w:rsidR="00AA71AD"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perativo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. Por ejemplo: Linux</w:t>
      </w:r>
      <w:r w:rsidR="00AA71AD"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="00AA71AD"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MacOS</w:t>
      </w:r>
      <w:proofErr w:type="spellEnd"/>
      <w:r w:rsidR="00AA71AD"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, Windows.</w:t>
      </w:r>
    </w:p>
    <w:p w:rsidR="00AA71AD" w:rsidRPr="00AA71AD" w:rsidRDefault="007F32B0" w:rsidP="007F32B0">
      <w:pPr>
        <w:pStyle w:val="Sinespaciado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Software de P</w:t>
      </w:r>
      <w:r w:rsidR="00AA71AD"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 xml:space="preserve">rotección contra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V</w:t>
      </w:r>
      <w:r w:rsidR="00AA71AD"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irus</w:t>
      </w:r>
      <w:r w:rsidR="00AA71AD"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. Por ejemplo: AVG Antivirus, McAfee, Panda.</w:t>
      </w:r>
    </w:p>
    <w:p w:rsidR="007F32B0" w:rsidRPr="007F32B0" w:rsidRDefault="00AA71AD" w:rsidP="007F32B0">
      <w:pPr>
        <w:pStyle w:val="Sinespaciado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 xml:space="preserve">Software de </w:t>
      </w:r>
      <w:r w:rsidR="007F32B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P</w:t>
      </w:r>
      <w:r w:rsidRPr="00AA71AD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rogramación</w:t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. Por ejemplo: Microsoft Visual Studio,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Xcode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Lazarus</w:t>
      </w:r>
      <w:proofErr w:type="spellEnd"/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AA71AD" w:rsidRPr="00AA71AD" w:rsidRDefault="00AA71AD" w:rsidP="00AA71AD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</w:p>
    <w:p w:rsidR="00456999" w:rsidRPr="00AA71AD" w:rsidRDefault="00AA71AD" w:rsidP="00AA71A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AA71A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</w:p>
    <w:sectPr w:rsidR="00456999" w:rsidRPr="00AA71AD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21" w:rsidRDefault="00B35C21" w:rsidP="006138F4">
      <w:pPr>
        <w:spacing w:after="0" w:line="240" w:lineRule="auto"/>
      </w:pPr>
      <w:r>
        <w:separator/>
      </w:r>
    </w:p>
  </w:endnote>
  <w:endnote w:type="continuationSeparator" w:id="0">
    <w:p w:rsidR="00B35C21" w:rsidRDefault="00B35C21" w:rsidP="0061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21" w:rsidRDefault="00B35C21" w:rsidP="006138F4">
      <w:pPr>
        <w:spacing w:after="0" w:line="240" w:lineRule="auto"/>
      </w:pPr>
      <w:r>
        <w:separator/>
      </w:r>
    </w:p>
  </w:footnote>
  <w:footnote w:type="continuationSeparator" w:id="0">
    <w:p w:rsidR="00B35C21" w:rsidRDefault="00B35C21" w:rsidP="0061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8"/>
      <w:gridCol w:w="8240"/>
    </w:tblGrid>
    <w:tr w:rsidR="006138F4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6138F4" w:rsidRDefault="006138F4">
          <w:pPr>
            <w:pStyle w:val="Encabezado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6138F4" w:rsidRDefault="006138F4" w:rsidP="006138F4">
          <w:pPr>
            <w:pStyle w:val="Encabezado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lang w:val="es-ES"/>
            </w:rPr>
            <w:t xml:space="preserve"> </w:t>
          </w:r>
          <w:sdt>
            <w:sdtPr>
              <w:rPr>
                <w:rFonts w:ascii="Times New Roman" w:hAnsi="Times New Roman" w:cs="Times New Roman"/>
                <w:caps/>
                <w:color w:val="FFFFFF" w:themeColor="background1"/>
                <w:sz w:val="24"/>
              </w:rPr>
              <w:alias w:val="Título"/>
              <w:tag w:val=""/>
              <w:id w:val="-773790484"/>
              <w:placeholder>
                <w:docPart w:val="12ADBD8FB1D74A269E3C2E1C3AAF295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6138F4">
                <w:rPr>
                  <w:rFonts w:ascii="Times New Roman" w:hAnsi="Times New Roman" w:cs="Times New Roman"/>
                  <w:caps/>
                  <w:color w:val="FFFFFF" w:themeColor="background1"/>
                  <w:sz w:val="24"/>
                </w:rPr>
                <w:t>HARDWARE Y SOFTWARE</w:t>
              </w:r>
            </w:sdtContent>
          </w:sdt>
        </w:p>
      </w:tc>
    </w:tr>
  </w:tbl>
  <w:p w:rsidR="006138F4" w:rsidRDefault="006138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1816"/>
    <w:multiLevelType w:val="multilevel"/>
    <w:tmpl w:val="88CA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7F1B24"/>
    <w:multiLevelType w:val="hybridMultilevel"/>
    <w:tmpl w:val="C37CF9B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A192F"/>
    <w:multiLevelType w:val="multilevel"/>
    <w:tmpl w:val="C4E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F97B6F"/>
    <w:multiLevelType w:val="multilevel"/>
    <w:tmpl w:val="6B6C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7D309B"/>
    <w:multiLevelType w:val="hybridMultilevel"/>
    <w:tmpl w:val="E3A6DD6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C54D7"/>
    <w:multiLevelType w:val="hybridMultilevel"/>
    <w:tmpl w:val="E646B6D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23BC1"/>
    <w:multiLevelType w:val="hybridMultilevel"/>
    <w:tmpl w:val="2738051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99"/>
    <w:rsid w:val="00130BDD"/>
    <w:rsid w:val="00375AB8"/>
    <w:rsid w:val="00412ABD"/>
    <w:rsid w:val="00456999"/>
    <w:rsid w:val="006138F4"/>
    <w:rsid w:val="007F32B0"/>
    <w:rsid w:val="00957850"/>
    <w:rsid w:val="00AA71AD"/>
    <w:rsid w:val="00B35C21"/>
    <w:rsid w:val="00BB5302"/>
    <w:rsid w:val="00E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D5D693-E65A-44E6-B42F-F05B3FCB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A7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5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56999"/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Descripcin">
    <w:name w:val="caption"/>
    <w:basedOn w:val="Normal"/>
    <w:uiPriority w:val="35"/>
    <w:qFormat/>
    <w:rsid w:val="0045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45699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A71A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Textoennegrita">
    <w:name w:val="Strong"/>
    <w:basedOn w:val="Fuentedeprrafopredeter"/>
    <w:uiPriority w:val="22"/>
    <w:qFormat/>
    <w:rsid w:val="00AA71A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A71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38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8F4"/>
  </w:style>
  <w:style w:type="paragraph" w:styleId="Piedepgina">
    <w:name w:val="footer"/>
    <w:basedOn w:val="Normal"/>
    <w:link w:val="PiedepginaCar"/>
    <w:uiPriority w:val="99"/>
    <w:unhideWhenUsed/>
    <w:rsid w:val="006138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sistema/" TargetMode="External"/><Relationship Id="rId13" Type="http://schemas.openxmlformats.org/officeDocument/2006/relationships/hyperlink" Target="https://concepto.de/procesador-de-text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cepto.de/software-de-sistema/" TargetMode="External"/><Relationship Id="rId12" Type="http://schemas.openxmlformats.org/officeDocument/2006/relationships/hyperlink" Target="https://concepto.de/software-libr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oncepto.de/arquitectura-2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cepto.de/programac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cepto.de/diseno/" TargetMode="External"/><Relationship Id="rId10" Type="http://schemas.openxmlformats.org/officeDocument/2006/relationships/hyperlink" Target="https://concepto.de/servidor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concepto.de/sistema-operativo/" TargetMode="External"/><Relationship Id="rId14" Type="http://schemas.openxmlformats.org/officeDocument/2006/relationships/hyperlink" Target="https://concepto.de/wor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ADBD8FB1D74A269E3C2E1C3AAF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6E6D-25BF-49B9-8805-08AF20884B47}"/>
      </w:docPartPr>
      <w:docPartBody>
        <w:p w:rsidR="00000000" w:rsidRDefault="001014EF" w:rsidP="001014EF">
          <w:pPr>
            <w:pStyle w:val="12ADBD8FB1D74A269E3C2E1C3AAF2950"/>
          </w:pPr>
          <w:r>
            <w:rPr>
              <w:caps/>
              <w:color w:val="FFFFFF" w:themeColor="background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EF"/>
    <w:rsid w:val="001014EF"/>
    <w:rsid w:val="0052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2ADBD8FB1D74A269E3C2E1C3AAF2950">
    <w:name w:val="12ADBD8FB1D74A269E3C2E1C3AAF2950"/>
    <w:rsid w:val="00101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1409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Y SOFTWARE</dc:title>
  <dc:subject/>
  <dc:creator>ADMIN_LIMPRO</dc:creator>
  <cp:keywords/>
  <dc:description/>
  <cp:lastModifiedBy>ADMIN_LIMPRO</cp:lastModifiedBy>
  <cp:revision>6</cp:revision>
  <dcterms:created xsi:type="dcterms:W3CDTF">2023-03-28T11:41:00Z</dcterms:created>
  <dcterms:modified xsi:type="dcterms:W3CDTF">2023-03-28T12:33:00Z</dcterms:modified>
</cp:coreProperties>
</file>