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95" w:rsidRDefault="00154295" w:rsidP="0015429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Control de lectura s</w:t>
      </w:r>
      <w:r w:rsidRPr="00966701">
        <w:rPr>
          <w:rFonts w:ascii="Times New Roman" w:hAnsi="Times New Roman" w:cs="Times New Roman"/>
          <w:b/>
          <w:sz w:val="24"/>
          <w:szCs w:val="24"/>
        </w:rPr>
        <w:t>emana 14</w:t>
      </w:r>
    </w:p>
    <w:p w:rsidR="00154295" w:rsidRPr="00154295" w:rsidRDefault="00154295" w:rsidP="0015429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Nombre Completo:</w:t>
      </w:r>
    </w:p>
    <w:p w:rsidR="00154295" w:rsidRDefault="00154295" w:rsidP="001542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47673">
        <w:rPr>
          <w:rFonts w:ascii="Times New Roman" w:hAnsi="Times New Roman" w:cs="Times New Roman"/>
          <w:sz w:val="24"/>
          <w:szCs w:val="24"/>
        </w:rPr>
        <w:t>Teoría Literaria Clásica:</w:t>
      </w:r>
      <w:r>
        <w:rPr>
          <w:rFonts w:ascii="Times New Roman" w:hAnsi="Times New Roman" w:cs="Times New Roman"/>
          <w:sz w:val="24"/>
          <w:szCs w:val="24"/>
        </w:rPr>
        <w:t xml:space="preserve"> seducción y persuasión de la palabra</w:t>
      </w:r>
    </w:p>
    <w:p w:rsidR="00154295" w:rsidRPr="00647673" w:rsidRDefault="00154295" w:rsidP="006A15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Haga su propio control de lectura con al menos 5 preguntas y respuestas del capítulo 3 del </w:t>
      </w:r>
      <w:r w:rsidRPr="00EB1B13">
        <w:rPr>
          <w:rFonts w:ascii="Times New Roman" w:hAnsi="Times New Roman" w:cs="Times New Roman"/>
          <w:i/>
          <w:sz w:val="24"/>
          <w:szCs w:val="24"/>
        </w:rPr>
        <w:t>Manual de teoría literaria clásica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Paglialunga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(2001). No olvide poner las referencias luego de cada respuesta.</w:t>
      </w:r>
    </w:p>
    <w:bookmarkEnd w:id="0"/>
    <w:p w:rsidR="0073487B" w:rsidRDefault="0073487B"/>
    <w:sectPr w:rsidR="0073487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0511C"/>
    <w:multiLevelType w:val="hybridMultilevel"/>
    <w:tmpl w:val="D71CEB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95"/>
    <w:rsid w:val="00154295"/>
    <w:rsid w:val="003D4ECA"/>
    <w:rsid w:val="006A1562"/>
    <w:rsid w:val="0073487B"/>
    <w:rsid w:val="00B3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2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4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2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4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Nueva</dc:creator>
  <cp:lastModifiedBy>Nueva</cp:lastModifiedBy>
  <cp:revision>2</cp:revision>
  <dcterms:created xsi:type="dcterms:W3CDTF">2020-11-20T20:45:00Z</dcterms:created>
  <dcterms:modified xsi:type="dcterms:W3CDTF">2020-11-20T20:53:00Z</dcterms:modified>
</cp:coreProperties>
</file>